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FCD2" w14:textId="77777777" w:rsidR="00C8576F" w:rsidRDefault="00C8576F" w:rsidP="00C8576F">
      <w:pPr>
        <w:pStyle w:val="Default"/>
      </w:pPr>
    </w:p>
    <w:p w14:paraId="2830B431" w14:textId="77777777" w:rsidR="00600BB5" w:rsidRDefault="00600BB5" w:rsidP="00C8576F">
      <w:pPr>
        <w:pStyle w:val="Default"/>
      </w:pPr>
    </w:p>
    <w:p w14:paraId="1430636E" w14:textId="36B3B324" w:rsidR="00C8576F" w:rsidRDefault="00C8576F" w:rsidP="00C8576F">
      <w:pPr>
        <w:pStyle w:val="Default"/>
        <w:jc w:val="center"/>
        <w:rPr>
          <w:b/>
          <w:bCs/>
          <w:sz w:val="28"/>
          <w:szCs w:val="28"/>
        </w:rPr>
      </w:pPr>
      <w:r>
        <w:rPr>
          <w:b/>
          <w:bCs/>
          <w:sz w:val="28"/>
          <w:szCs w:val="28"/>
        </w:rPr>
        <w:t>Job Description</w:t>
      </w:r>
    </w:p>
    <w:p w14:paraId="7391F61A" w14:textId="07E70C97" w:rsidR="00C8576F" w:rsidRDefault="00042344" w:rsidP="00C8576F">
      <w:pPr>
        <w:pStyle w:val="Default"/>
        <w:jc w:val="center"/>
        <w:rPr>
          <w:sz w:val="28"/>
          <w:szCs w:val="28"/>
        </w:rPr>
      </w:pPr>
      <w:r>
        <w:rPr>
          <w:b/>
          <w:bCs/>
          <w:sz w:val="28"/>
          <w:szCs w:val="28"/>
        </w:rPr>
        <w:t xml:space="preserve">Lytham Hall </w:t>
      </w:r>
      <w:r w:rsidR="00C744E9">
        <w:rPr>
          <w:b/>
          <w:bCs/>
          <w:sz w:val="28"/>
          <w:szCs w:val="28"/>
        </w:rPr>
        <w:t>Kitchen porter</w:t>
      </w:r>
      <w:r w:rsidR="005A0A65">
        <w:rPr>
          <w:b/>
          <w:bCs/>
          <w:sz w:val="28"/>
          <w:szCs w:val="28"/>
        </w:rPr>
        <w:t xml:space="preserve"> </w:t>
      </w:r>
    </w:p>
    <w:p w14:paraId="419B4047" w14:textId="77777777" w:rsidR="00C8576F" w:rsidRDefault="00C8576F" w:rsidP="00C8576F">
      <w:pPr>
        <w:pStyle w:val="Default"/>
        <w:rPr>
          <w:color w:val="auto"/>
        </w:rPr>
      </w:pPr>
    </w:p>
    <w:p w14:paraId="4E2D5ADF" w14:textId="564A45B5" w:rsidR="00C8576F" w:rsidRPr="00C8576F" w:rsidRDefault="00C8576F" w:rsidP="00C8576F">
      <w:pPr>
        <w:pStyle w:val="Default"/>
        <w:rPr>
          <w:b/>
          <w:bCs/>
          <w:color w:val="auto"/>
        </w:rPr>
      </w:pPr>
      <w:r w:rsidRPr="00C8576F">
        <w:rPr>
          <w:b/>
          <w:bCs/>
          <w:color w:val="auto"/>
        </w:rPr>
        <w:t>Summary</w:t>
      </w:r>
    </w:p>
    <w:p w14:paraId="779B3DFE" w14:textId="77777777" w:rsidR="00C8576F" w:rsidRDefault="00C8576F" w:rsidP="00C8576F">
      <w:pPr>
        <w:pStyle w:val="Default"/>
        <w:rPr>
          <w:rFonts w:ascii="Arial" w:hAnsi="Arial" w:cs="Arial"/>
          <w:b/>
          <w:bCs/>
          <w:color w:val="auto"/>
          <w:sz w:val="22"/>
          <w:szCs w:val="22"/>
        </w:rPr>
      </w:pPr>
    </w:p>
    <w:p w14:paraId="5C66D7C3" w14:textId="4C9227D5" w:rsidR="00C8576F" w:rsidRDefault="00C8576F" w:rsidP="000D5A2E">
      <w:pPr>
        <w:pStyle w:val="Default"/>
        <w:spacing w:line="360" w:lineRule="auto"/>
        <w:rPr>
          <w:color w:val="auto"/>
          <w:sz w:val="22"/>
          <w:szCs w:val="22"/>
        </w:rPr>
      </w:pPr>
      <w:r>
        <w:rPr>
          <w:rFonts w:ascii="Arial" w:hAnsi="Arial" w:cs="Arial"/>
          <w:b/>
          <w:bCs/>
          <w:color w:val="auto"/>
          <w:sz w:val="22"/>
          <w:szCs w:val="22"/>
        </w:rPr>
        <w:t>Job Title</w:t>
      </w:r>
      <w:r>
        <w:rPr>
          <w:rFonts w:ascii="Arial" w:hAnsi="Arial" w:cs="Arial"/>
          <w:color w:val="auto"/>
          <w:sz w:val="22"/>
          <w:szCs w:val="22"/>
        </w:rPr>
        <w:t xml:space="preserve">: </w:t>
      </w:r>
      <w:r w:rsidR="00973A3B">
        <w:rPr>
          <w:rFonts w:ascii="Arial" w:hAnsi="Arial" w:cs="Arial"/>
          <w:color w:val="auto"/>
          <w:sz w:val="22"/>
          <w:szCs w:val="22"/>
        </w:rPr>
        <w:t>Kitchen Porter</w:t>
      </w:r>
    </w:p>
    <w:p w14:paraId="70703D69" w14:textId="41ABB8C0" w:rsidR="00C8576F" w:rsidRDefault="00C8576F" w:rsidP="000D5A2E">
      <w:pPr>
        <w:pStyle w:val="Default"/>
        <w:spacing w:line="360" w:lineRule="auto"/>
        <w:rPr>
          <w:color w:val="auto"/>
          <w:sz w:val="22"/>
          <w:szCs w:val="22"/>
        </w:rPr>
      </w:pPr>
      <w:r>
        <w:rPr>
          <w:rFonts w:ascii="Arial" w:hAnsi="Arial" w:cs="Arial"/>
          <w:b/>
          <w:bCs/>
          <w:color w:val="auto"/>
          <w:sz w:val="22"/>
          <w:szCs w:val="22"/>
        </w:rPr>
        <w:t xml:space="preserve">Salary: </w:t>
      </w:r>
      <w:r w:rsidR="001F2C77">
        <w:rPr>
          <w:rFonts w:ascii="Arial" w:hAnsi="Arial" w:cs="Arial"/>
          <w:color w:val="auto"/>
          <w:sz w:val="22"/>
          <w:szCs w:val="22"/>
        </w:rPr>
        <w:t>£</w:t>
      </w:r>
      <w:r w:rsidR="009A3182">
        <w:rPr>
          <w:rFonts w:ascii="Arial" w:hAnsi="Arial" w:cs="Arial"/>
          <w:color w:val="auto"/>
          <w:sz w:val="22"/>
          <w:szCs w:val="22"/>
        </w:rPr>
        <w:t>10.85 - £12.71</w:t>
      </w:r>
      <w:r w:rsidR="002E42B9">
        <w:rPr>
          <w:rFonts w:ascii="Arial" w:hAnsi="Arial" w:cs="Arial"/>
          <w:color w:val="auto"/>
          <w:sz w:val="22"/>
          <w:szCs w:val="22"/>
        </w:rPr>
        <w:t xml:space="preserve"> an hour</w:t>
      </w:r>
      <w:r w:rsidR="00285609">
        <w:rPr>
          <w:rFonts w:ascii="Arial" w:hAnsi="Arial" w:cs="Arial"/>
          <w:color w:val="auto"/>
          <w:sz w:val="22"/>
          <w:szCs w:val="22"/>
        </w:rPr>
        <w:t xml:space="preserve"> </w:t>
      </w:r>
      <w:r w:rsidR="009A3182">
        <w:rPr>
          <w:rFonts w:ascii="Arial" w:hAnsi="Arial" w:cs="Arial"/>
          <w:color w:val="auto"/>
          <w:sz w:val="22"/>
          <w:szCs w:val="22"/>
        </w:rPr>
        <w:t>dependant on age</w:t>
      </w:r>
    </w:p>
    <w:p w14:paraId="1CF0E2BA" w14:textId="001D6083" w:rsidR="00C8576F" w:rsidRDefault="00C8576F" w:rsidP="000D5A2E">
      <w:pPr>
        <w:pStyle w:val="Default"/>
        <w:spacing w:line="360" w:lineRule="auto"/>
        <w:rPr>
          <w:color w:val="auto"/>
          <w:sz w:val="22"/>
          <w:szCs w:val="22"/>
        </w:rPr>
      </w:pPr>
      <w:r>
        <w:rPr>
          <w:rFonts w:ascii="Arial" w:hAnsi="Arial" w:cs="Arial"/>
          <w:b/>
          <w:bCs/>
          <w:color w:val="auto"/>
          <w:sz w:val="22"/>
          <w:szCs w:val="22"/>
        </w:rPr>
        <w:t xml:space="preserve">Location: </w:t>
      </w:r>
      <w:r>
        <w:rPr>
          <w:rFonts w:ascii="Arial" w:hAnsi="Arial" w:cs="Arial"/>
          <w:color w:val="auto"/>
          <w:sz w:val="22"/>
          <w:szCs w:val="22"/>
        </w:rPr>
        <w:t>Lytham Hall</w:t>
      </w:r>
      <w:r w:rsidR="004411C2">
        <w:rPr>
          <w:rFonts w:ascii="Arial" w:hAnsi="Arial" w:cs="Arial"/>
          <w:color w:val="auto"/>
          <w:sz w:val="22"/>
          <w:szCs w:val="22"/>
        </w:rPr>
        <w:t>,</w:t>
      </w:r>
      <w:r w:rsidR="00521870" w:rsidRPr="00521870">
        <w:t xml:space="preserve"> </w:t>
      </w:r>
      <w:r w:rsidR="00521870" w:rsidRPr="00521870">
        <w:rPr>
          <w:rFonts w:ascii="Arial" w:hAnsi="Arial" w:cs="Arial"/>
          <w:color w:val="auto"/>
          <w:sz w:val="22"/>
          <w:szCs w:val="22"/>
        </w:rPr>
        <w:t>Ballam Road, Lytham St Annes, Lancashire, FY8 4JX</w:t>
      </w:r>
      <w:r w:rsidR="00231FD5">
        <w:rPr>
          <w:rFonts w:ascii="Arial" w:hAnsi="Arial" w:cs="Arial"/>
          <w:color w:val="auto"/>
          <w:sz w:val="22"/>
          <w:szCs w:val="22"/>
        </w:rPr>
        <w:t>.</w:t>
      </w:r>
    </w:p>
    <w:p w14:paraId="6036BD87" w14:textId="6F48D14D" w:rsidR="00C8576F" w:rsidRDefault="00C8576F" w:rsidP="000D5A2E">
      <w:pPr>
        <w:pStyle w:val="Default"/>
        <w:spacing w:line="360" w:lineRule="auto"/>
        <w:rPr>
          <w:rFonts w:ascii="Arial" w:hAnsi="Arial" w:cs="Arial"/>
          <w:color w:val="auto"/>
          <w:sz w:val="22"/>
          <w:szCs w:val="22"/>
        </w:rPr>
      </w:pPr>
      <w:r>
        <w:rPr>
          <w:rFonts w:ascii="Arial" w:hAnsi="Arial" w:cs="Arial"/>
          <w:b/>
          <w:bCs/>
          <w:color w:val="auto"/>
          <w:sz w:val="22"/>
          <w:szCs w:val="22"/>
        </w:rPr>
        <w:t xml:space="preserve">Reporting to: </w:t>
      </w:r>
      <w:r w:rsidR="009A3182">
        <w:rPr>
          <w:rFonts w:ascii="Arial" w:hAnsi="Arial" w:cs="Arial"/>
          <w:b/>
          <w:bCs/>
          <w:color w:val="auto"/>
          <w:sz w:val="22"/>
          <w:szCs w:val="22"/>
        </w:rPr>
        <w:t>H</w:t>
      </w:r>
      <w:r w:rsidR="00973A3B">
        <w:rPr>
          <w:rFonts w:ascii="Arial" w:hAnsi="Arial" w:cs="Arial"/>
          <w:b/>
          <w:bCs/>
          <w:color w:val="auto"/>
          <w:sz w:val="22"/>
          <w:szCs w:val="22"/>
        </w:rPr>
        <w:t>ead Chef</w:t>
      </w:r>
      <w:r w:rsidR="00C916F5">
        <w:rPr>
          <w:rFonts w:ascii="Arial" w:hAnsi="Arial" w:cs="Arial"/>
          <w:color w:val="auto"/>
          <w:sz w:val="22"/>
          <w:szCs w:val="22"/>
        </w:rPr>
        <w:t xml:space="preserve"> </w:t>
      </w:r>
      <w:r w:rsidR="00273A37">
        <w:rPr>
          <w:rFonts w:ascii="Arial" w:hAnsi="Arial" w:cs="Arial"/>
          <w:color w:val="auto"/>
          <w:sz w:val="22"/>
          <w:szCs w:val="22"/>
        </w:rPr>
        <w:t>- Lytham Hall</w:t>
      </w:r>
    </w:p>
    <w:p w14:paraId="151D7505" w14:textId="6AF82B52" w:rsidR="008076C0" w:rsidRDefault="008076C0" w:rsidP="008076C0">
      <w:r w:rsidRPr="008076C0">
        <w:rPr>
          <w:rFonts w:ascii="Arial" w:hAnsi="Arial" w:cs="Arial"/>
          <w:b/>
          <w:bCs/>
          <w:kern w:val="0"/>
        </w:rPr>
        <w:t>Job Types:</w:t>
      </w:r>
      <w:r w:rsidRPr="00DD61CC">
        <w:t xml:space="preserve"> </w:t>
      </w:r>
      <w:r w:rsidR="00973A3B">
        <w:rPr>
          <w:rFonts w:ascii="Arial" w:hAnsi="Arial" w:cs="Arial"/>
          <w:kern w:val="0"/>
        </w:rPr>
        <w:t xml:space="preserve">Part </w:t>
      </w:r>
      <w:r w:rsidRPr="008076C0">
        <w:rPr>
          <w:rFonts w:ascii="Arial" w:hAnsi="Arial" w:cs="Arial"/>
          <w:kern w:val="0"/>
        </w:rPr>
        <w:t>time, Permanent</w:t>
      </w:r>
      <w:r w:rsidR="00973A3B">
        <w:rPr>
          <w:rFonts w:ascii="Arial" w:hAnsi="Arial" w:cs="Arial"/>
          <w:kern w:val="0"/>
        </w:rPr>
        <w:t>. ( Fixed days ideally – Weds, Fri, Sat , Sun )</w:t>
      </w:r>
    </w:p>
    <w:p w14:paraId="0D150DC1" w14:textId="77777777" w:rsidR="00892038" w:rsidRPr="00D5131E" w:rsidRDefault="00C8576F" w:rsidP="000D5A2E">
      <w:pPr>
        <w:spacing w:line="360" w:lineRule="auto"/>
      </w:pPr>
      <w:r>
        <w:rPr>
          <w:rFonts w:ascii="Arial" w:hAnsi="Arial" w:cs="Arial"/>
          <w:b/>
          <w:bCs/>
        </w:rPr>
        <w:t xml:space="preserve">Hours/Days: </w:t>
      </w:r>
      <w:r w:rsidR="00892038" w:rsidRPr="00D5131E">
        <w:t>Mostly the position will operate between the hours of 9.30am-5pm, 5 days a week on a rota, but occasionally evening hours are required. The operation opens 7 days per week, so weekends will also be a regular part of the rota.</w:t>
      </w:r>
    </w:p>
    <w:p w14:paraId="1AC05051" w14:textId="685AB5E6" w:rsidR="00E34E81" w:rsidRDefault="00015B12" w:rsidP="00C8576F">
      <w:pPr>
        <w:pStyle w:val="Default"/>
        <w:rPr>
          <w:color w:val="auto"/>
          <w:sz w:val="22"/>
          <w:szCs w:val="22"/>
        </w:rPr>
      </w:pPr>
      <w:r>
        <w:rPr>
          <w:b/>
          <w:bCs/>
          <w:color w:val="auto"/>
          <w:sz w:val="22"/>
          <w:szCs w:val="22"/>
        </w:rPr>
        <w:t>E</w:t>
      </w:r>
      <w:r w:rsidR="002967BE">
        <w:rPr>
          <w:b/>
          <w:bCs/>
          <w:color w:val="auto"/>
          <w:sz w:val="22"/>
          <w:szCs w:val="22"/>
        </w:rPr>
        <w:t>xperience</w:t>
      </w:r>
      <w:r w:rsidR="0035434C">
        <w:rPr>
          <w:color w:val="auto"/>
          <w:sz w:val="22"/>
          <w:szCs w:val="22"/>
        </w:rPr>
        <w:t xml:space="preserve">:- </w:t>
      </w:r>
    </w:p>
    <w:p w14:paraId="2F11DA95" w14:textId="2F4ABE21" w:rsidR="00C8576F" w:rsidRDefault="000A4981" w:rsidP="00C8576F">
      <w:pPr>
        <w:pStyle w:val="Default"/>
        <w:rPr>
          <w:color w:val="auto"/>
          <w:sz w:val="22"/>
          <w:szCs w:val="22"/>
        </w:rPr>
      </w:pPr>
      <w:r>
        <w:rPr>
          <w:color w:val="auto"/>
          <w:sz w:val="22"/>
          <w:szCs w:val="22"/>
        </w:rPr>
        <w:t>Working in a busy kitchen environment</w:t>
      </w:r>
      <w:r w:rsidR="002967BE">
        <w:rPr>
          <w:color w:val="auto"/>
          <w:sz w:val="22"/>
          <w:szCs w:val="22"/>
        </w:rPr>
        <w:t xml:space="preserve"> (</w:t>
      </w:r>
      <w:r w:rsidR="009A3182">
        <w:rPr>
          <w:color w:val="auto"/>
          <w:sz w:val="22"/>
          <w:szCs w:val="22"/>
        </w:rPr>
        <w:t>preferred</w:t>
      </w:r>
      <w:r w:rsidR="002967BE">
        <w:rPr>
          <w:color w:val="auto"/>
          <w:sz w:val="22"/>
          <w:szCs w:val="22"/>
        </w:rPr>
        <w:t xml:space="preserve">) </w:t>
      </w:r>
    </w:p>
    <w:p w14:paraId="728C6629" w14:textId="77777777" w:rsidR="00015B12" w:rsidRDefault="00015B12" w:rsidP="00C8576F">
      <w:pPr>
        <w:pStyle w:val="Default"/>
        <w:rPr>
          <w:color w:val="auto"/>
          <w:sz w:val="22"/>
          <w:szCs w:val="22"/>
        </w:rPr>
      </w:pPr>
    </w:p>
    <w:p w14:paraId="2D3FE7CA" w14:textId="77777777" w:rsidR="00212D19" w:rsidRPr="00212D19" w:rsidRDefault="00212D19" w:rsidP="00212D19">
      <w:pPr>
        <w:shd w:val="clear" w:color="auto" w:fill="FFFFFF"/>
        <w:spacing w:after="0" w:line="240" w:lineRule="auto"/>
        <w:rPr>
          <w:kern w:val="0"/>
          <w:sz w:val="23"/>
          <w:szCs w:val="23"/>
          <w14:ligatures w14:val="none"/>
        </w:rPr>
      </w:pPr>
      <w:r w:rsidRPr="00212D19">
        <w:rPr>
          <w:kern w:val="0"/>
          <w:sz w:val="23"/>
          <w:szCs w:val="23"/>
          <w14:ligatures w14:val="none"/>
        </w:rPr>
        <w:t>Duties include keeping the commercial kitchen clean, organized, and running smoothly. Core daily tasks include: washing dishes and cookware, sanitizing work areas, and managing kitchen waste – Responsible to the Head Chef.</w:t>
      </w:r>
    </w:p>
    <w:p w14:paraId="07AC09DA" w14:textId="77777777" w:rsidR="00212D19" w:rsidRPr="00212D19" w:rsidRDefault="00212D19" w:rsidP="00212D19">
      <w:pPr>
        <w:shd w:val="clear" w:color="auto" w:fill="FFFFFF"/>
        <w:spacing w:after="0" w:line="240" w:lineRule="auto"/>
        <w:rPr>
          <w:rFonts w:ascii="Segoe UI Historic" w:eastAsia="Times New Roman" w:hAnsi="Segoe UI Historic" w:cs="Segoe UI Historic"/>
          <w:color w:val="080809"/>
          <w:kern w:val="0"/>
          <w:sz w:val="23"/>
          <w:szCs w:val="23"/>
          <w:lang w:eastAsia="en-GB"/>
          <w14:ligatures w14:val="none"/>
        </w:rPr>
      </w:pPr>
    </w:p>
    <w:p w14:paraId="2BD72B2A" w14:textId="25339547" w:rsidR="009A3182" w:rsidRDefault="009A3182" w:rsidP="009A3182">
      <w:pPr>
        <w:rPr>
          <w:rFonts w:cstheme="minorHAnsi"/>
        </w:rPr>
      </w:pPr>
    </w:p>
    <w:p w14:paraId="315C0AFE" w14:textId="77777777" w:rsidR="009A3182" w:rsidRPr="00147BA6" w:rsidRDefault="009A3182" w:rsidP="009A3182">
      <w:pPr>
        <w:rPr>
          <w:rFonts w:cstheme="minorHAnsi"/>
          <w:b/>
        </w:rPr>
      </w:pPr>
      <w:r w:rsidRPr="00147BA6">
        <w:rPr>
          <w:rFonts w:cstheme="minorHAnsi"/>
          <w:b/>
        </w:rPr>
        <w:t>Key Responsibilities</w:t>
      </w:r>
    </w:p>
    <w:p w14:paraId="65292662" w14:textId="77777777" w:rsidR="00F85EFE" w:rsidRPr="00105E8A" w:rsidRDefault="00F85EFE" w:rsidP="00F85EFE">
      <w:pPr>
        <w:numPr>
          <w:ilvl w:val="0"/>
          <w:numId w:val="10"/>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Washing up:</w:t>
      </w:r>
      <w:r w:rsidRPr="00105E8A">
        <w:rPr>
          <w:rFonts w:ascii="Arial" w:eastAsia="Times New Roman" w:hAnsi="Arial" w:cs="Arial"/>
          <w:kern w:val="0"/>
          <w:sz w:val="23"/>
          <w:szCs w:val="23"/>
          <w:lang w:eastAsia="en-GB"/>
          <w14:ligatures w14:val="none"/>
        </w:rPr>
        <w:t xml:space="preserve"> Clean pots, pans, dishes, and tools by hand or using a large dish machine.</w:t>
      </w:r>
    </w:p>
    <w:p w14:paraId="76B27602" w14:textId="756ED784" w:rsidR="00F85EFE" w:rsidRPr="00105E8A" w:rsidRDefault="00F85EFE" w:rsidP="00F85EFE">
      <w:pPr>
        <w:numPr>
          <w:ilvl w:val="0"/>
          <w:numId w:val="10"/>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Cleaning:</w:t>
      </w:r>
      <w:r w:rsidRPr="00105E8A">
        <w:rPr>
          <w:rFonts w:ascii="Arial" w:eastAsia="Times New Roman" w:hAnsi="Arial" w:cs="Arial"/>
          <w:kern w:val="0"/>
          <w:sz w:val="23"/>
          <w:szCs w:val="23"/>
          <w:lang w:eastAsia="en-GB"/>
          <w14:ligatures w14:val="none"/>
        </w:rPr>
        <w:t xml:space="preserve"> Wipe counters, sweep and mop floors, and empty </w:t>
      </w:r>
      <w:r w:rsidR="0098140B" w:rsidRPr="00105E8A">
        <w:rPr>
          <w:rFonts w:ascii="Arial" w:eastAsia="Times New Roman" w:hAnsi="Arial" w:cs="Arial"/>
          <w:kern w:val="0"/>
          <w:sz w:val="23"/>
          <w:szCs w:val="23"/>
          <w:lang w:eastAsia="en-GB"/>
          <w14:ligatures w14:val="none"/>
        </w:rPr>
        <w:t>waste and recycling</w:t>
      </w:r>
      <w:r w:rsidRPr="00105E8A">
        <w:rPr>
          <w:rFonts w:ascii="Arial" w:eastAsia="Times New Roman" w:hAnsi="Arial" w:cs="Arial"/>
          <w:kern w:val="0"/>
          <w:sz w:val="23"/>
          <w:szCs w:val="23"/>
          <w:lang w:eastAsia="en-GB"/>
          <w14:ligatures w14:val="none"/>
        </w:rPr>
        <w:t xml:space="preserve"> bins.</w:t>
      </w:r>
    </w:p>
    <w:p w14:paraId="376626F5" w14:textId="77777777" w:rsidR="00F85EFE" w:rsidRPr="00105E8A" w:rsidRDefault="00F85EFE" w:rsidP="00F85EFE">
      <w:pPr>
        <w:numPr>
          <w:ilvl w:val="0"/>
          <w:numId w:val="10"/>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Deliveries:</w:t>
      </w:r>
      <w:r w:rsidRPr="00105E8A">
        <w:rPr>
          <w:rFonts w:ascii="Arial" w:eastAsia="Times New Roman" w:hAnsi="Arial" w:cs="Arial"/>
          <w:kern w:val="0"/>
          <w:sz w:val="23"/>
          <w:szCs w:val="23"/>
          <w:lang w:eastAsia="en-GB"/>
          <w14:ligatures w14:val="none"/>
        </w:rPr>
        <w:t xml:space="preserve"> Unload food and supply deliveries and put them in fridges or storage.</w:t>
      </w:r>
    </w:p>
    <w:p w14:paraId="64F16523" w14:textId="77777777" w:rsidR="00F85EFE" w:rsidRPr="00105E8A" w:rsidRDefault="00F85EFE" w:rsidP="00F85EFE">
      <w:pPr>
        <w:numPr>
          <w:ilvl w:val="0"/>
          <w:numId w:val="10"/>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Prep support:</w:t>
      </w:r>
      <w:r w:rsidRPr="00105E8A">
        <w:rPr>
          <w:rFonts w:ascii="Arial" w:eastAsia="Times New Roman" w:hAnsi="Arial" w:cs="Arial"/>
          <w:kern w:val="0"/>
          <w:sz w:val="23"/>
          <w:szCs w:val="23"/>
          <w:lang w:eastAsia="en-GB"/>
          <w14:ligatures w14:val="none"/>
        </w:rPr>
        <w:t xml:space="preserve"> Help chefs chop vegetables or peel items when needed.</w:t>
      </w:r>
    </w:p>
    <w:p w14:paraId="1BC1CB48" w14:textId="13FA213F" w:rsidR="00F85EFE" w:rsidRPr="00105E8A" w:rsidRDefault="00F85EFE" w:rsidP="00F85EFE">
      <w:pPr>
        <w:numPr>
          <w:ilvl w:val="0"/>
          <w:numId w:val="10"/>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Safety:</w:t>
      </w:r>
      <w:r w:rsidRPr="00105E8A">
        <w:rPr>
          <w:rFonts w:ascii="Arial" w:eastAsia="Times New Roman" w:hAnsi="Arial" w:cs="Arial"/>
          <w:kern w:val="0"/>
          <w:sz w:val="23"/>
          <w:szCs w:val="23"/>
          <w:lang w:eastAsia="en-GB"/>
          <w14:ligatures w14:val="none"/>
        </w:rPr>
        <w:t xml:space="preserve"> Follow health and hygiene rules to keep the workspace safe. </w:t>
      </w:r>
    </w:p>
    <w:p w14:paraId="34306A9B" w14:textId="77777777" w:rsidR="00C660CD" w:rsidRPr="00105E8A" w:rsidRDefault="00C660CD" w:rsidP="00F85EFE">
      <w:pPr>
        <w:numPr>
          <w:ilvl w:val="0"/>
          <w:numId w:val="10"/>
        </w:numPr>
        <w:spacing w:after="0" w:line="240" w:lineRule="auto"/>
        <w:rPr>
          <w:rFonts w:ascii="Arial" w:eastAsia="Times New Roman" w:hAnsi="Arial" w:cs="Arial"/>
          <w:kern w:val="0"/>
          <w:sz w:val="23"/>
          <w:szCs w:val="23"/>
          <w:lang w:eastAsia="en-GB"/>
          <w14:ligatures w14:val="none"/>
        </w:rPr>
      </w:pPr>
    </w:p>
    <w:p w14:paraId="74A03B48" w14:textId="77777777" w:rsidR="00F85EFE" w:rsidRPr="00105E8A" w:rsidRDefault="00F85EFE" w:rsidP="00F85EFE">
      <w:pPr>
        <w:spacing w:after="0" w:line="240" w:lineRule="auto"/>
        <w:rPr>
          <w:rFonts w:ascii="Arial" w:eastAsia="Times New Roman" w:hAnsi="Arial" w:cs="Arial"/>
          <w:b/>
          <w:bCs/>
          <w:kern w:val="0"/>
          <w:sz w:val="23"/>
          <w:szCs w:val="23"/>
          <w:lang w:eastAsia="en-GB"/>
          <w14:ligatures w14:val="none"/>
        </w:rPr>
      </w:pPr>
      <w:r w:rsidRPr="00105E8A">
        <w:rPr>
          <w:rFonts w:ascii="Arial" w:eastAsia="Times New Roman" w:hAnsi="Arial" w:cs="Arial"/>
          <w:b/>
          <w:bCs/>
          <w:kern w:val="0"/>
          <w:sz w:val="23"/>
          <w:szCs w:val="23"/>
          <w:lang w:eastAsia="en-GB"/>
          <w14:ligatures w14:val="none"/>
        </w:rPr>
        <w:t>Skills Needed</w:t>
      </w:r>
    </w:p>
    <w:p w14:paraId="420F26DA" w14:textId="77777777" w:rsidR="00F85EFE" w:rsidRPr="00105E8A" w:rsidRDefault="00F85EFE" w:rsidP="00F85EFE">
      <w:pPr>
        <w:numPr>
          <w:ilvl w:val="0"/>
          <w:numId w:val="11"/>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Hard work:</w:t>
      </w:r>
      <w:r w:rsidRPr="00105E8A">
        <w:rPr>
          <w:rFonts w:ascii="Arial" w:eastAsia="Times New Roman" w:hAnsi="Arial" w:cs="Arial"/>
          <w:kern w:val="0"/>
          <w:sz w:val="23"/>
          <w:szCs w:val="23"/>
          <w:lang w:eastAsia="en-GB"/>
          <w14:ligatures w14:val="none"/>
        </w:rPr>
        <w:t xml:space="preserve"> Good physical fitness to stand for long shifts and lift heavy items.</w:t>
      </w:r>
    </w:p>
    <w:p w14:paraId="5A525009" w14:textId="77777777" w:rsidR="00F85EFE" w:rsidRPr="00105E8A" w:rsidRDefault="00F85EFE" w:rsidP="00F85EFE">
      <w:pPr>
        <w:numPr>
          <w:ilvl w:val="0"/>
          <w:numId w:val="11"/>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Reliability:</w:t>
      </w:r>
      <w:r w:rsidRPr="00105E8A">
        <w:rPr>
          <w:rFonts w:ascii="Arial" w:eastAsia="Times New Roman" w:hAnsi="Arial" w:cs="Arial"/>
          <w:kern w:val="0"/>
          <w:sz w:val="23"/>
          <w:szCs w:val="23"/>
          <w:lang w:eastAsia="en-GB"/>
          <w14:ligatures w14:val="none"/>
        </w:rPr>
        <w:t xml:space="preserve"> Show up on time and work well with the team.</w:t>
      </w:r>
    </w:p>
    <w:p w14:paraId="22D5571E" w14:textId="77777777" w:rsidR="00F85EFE" w:rsidRPr="00105E8A" w:rsidRDefault="00F85EFE" w:rsidP="00F85EFE">
      <w:pPr>
        <w:numPr>
          <w:ilvl w:val="0"/>
          <w:numId w:val="11"/>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Speed:</w:t>
      </w:r>
      <w:r w:rsidRPr="00105E8A">
        <w:rPr>
          <w:rFonts w:ascii="Arial" w:eastAsia="Times New Roman" w:hAnsi="Arial" w:cs="Arial"/>
          <w:kern w:val="0"/>
          <w:sz w:val="23"/>
          <w:szCs w:val="23"/>
          <w:lang w:eastAsia="en-GB"/>
          <w14:ligatures w14:val="none"/>
        </w:rPr>
        <w:t xml:space="preserve"> Work fast during busy rush hours.</w:t>
      </w:r>
    </w:p>
    <w:p w14:paraId="6D7BD850" w14:textId="77777777" w:rsidR="00F85EFE" w:rsidRPr="00105E8A" w:rsidRDefault="00F85EFE" w:rsidP="00F85EFE">
      <w:pPr>
        <w:numPr>
          <w:ilvl w:val="0"/>
          <w:numId w:val="11"/>
        </w:numPr>
        <w:spacing w:after="0" w:line="240" w:lineRule="auto"/>
        <w:rPr>
          <w:rFonts w:ascii="Arial" w:eastAsia="Times New Roman" w:hAnsi="Arial" w:cs="Arial"/>
          <w:kern w:val="0"/>
          <w:sz w:val="23"/>
          <w:szCs w:val="23"/>
          <w:lang w:eastAsia="en-GB"/>
          <w14:ligatures w14:val="none"/>
        </w:rPr>
      </w:pPr>
      <w:r w:rsidRPr="00105E8A">
        <w:rPr>
          <w:rFonts w:ascii="Arial" w:eastAsia="Times New Roman" w:hAnsi="Arial" w:cs="Arial"/>
          <w:b/>
          <w:bCs/>
          <w:kern w:val="0"/>
          <w:sz w:val="23"/>
          <w:szCs w:val="23"/>
          <w:lang w:eastAsia="en-GB"/>
          <w14:ligatures w14:val="none"/>
        </w:rPr>
        <w:t>Focus:</w:t>
      </w:r>
      <w:r w:rsidRPr="00105E8A">
        <w:rPr>
          <w:rFonts w:ascii="Arial" w:eastAsia="Times New Roman" w:hAnsi="Arial" w:cs="Arial"/>
          <w:kern w:val="0"/>
          <w:sz w:val="23"/>
          <w:szCs w:val="23"/>
          <w:lang w:eastAsia="en-GB"/>
          <w14:ligatures w14:val="none"/>
        </w:rPr>
        <w:t xml:space="preserve"> Care about clean standards and safety rules.</w:t>
      </w:r>
    </w:p>
    <w:p w14:paraId="331E9195" w14:textId="77777777" w:rsidR="009A3182" w:rsidRPr="00105E8A" w:rsidRDefault="009A3182" w:rsidP="009A3182">
      <w:pPr>
        <w:rPr>
          <w:rFonts w:cstheme="minorHAnsi"/>
          <w:b/>
          <w:sz w:val="23"/>
          <w:szCs w:val="23"/>
        </w:rPr>
      </w:pPr>
    </w:p>
    <w:p w14:paraId="52F8F032" w14:textId="789FC5D1" w:rsidR="00E34E81" w:rsidRDefault="00E34E81" w:rsidP="00C8576F">
      <w:pPr>
        <w:pStyle w:val="Default"/>
        <w:rPr>
          <w:color w:val="auto"/>
          <w:sz w:val="22"/>
          <w:szCs w:val="22"/>
        </w:rPr>
      </w:pPr>
    </w:p>
    <w:p w14:paraId="76C62D48" w14:textId="33073B70" w:rsidR="00E34E81" w:rsidRDefault="00E34E07" w:rsidP="00C8576F">
      <w:pPr>
        <w:pStyle w:val="Default"/>
        <w:rPr>
          <w:color w:val="auto"/>
          <w:sz w:val="22"/>
          <w:szCs w:val="22"/>
        </w:rPr>
      </w:pPr>
      <w:r w:rsidRPr="00881E4B">
        <w:rPr>
          <w:b/>
          <w:bCs/>
          <w:color w:val="auto"/>
          <w:sz w:val="22"/>
          <w:szCs w:val="22"/>
        </w:rPr>
        <w:t>Benefits</w:t>
      </w:r>
      <w:r>
        <w:rPr>
          <w:color w:val="auto"/>
          <w:sz w:val="22"/>
          <w:szCs w:val="22"/>
        </w:rPr>
        <w:t>:-</w:t>
      </w:r>
    </w:p>
    <w:p w14:paraId="435905D1" w14:textId="0CC3194F" w:rsidR="00E34E07" w:rsidRDefault="00DD0B36" w:rsidP="00C8576F">
      <w:pPr>
        <w:pStyle w:val="Default"/>
        <w:rPr>
          <w:color w:val="auto"/>
          <w:sz w:val="22"/>
          <w:szCs w:val="22"/>
        </w:rPr>
      </w:pPr>
      <w:r>
        <w:rPr>
          <w:color w:val="auto"/>
          <w:sz w:val="22"/>
          <w:szCs w:val="22"/>
        </w:rPr>
        <w:t>Company pension</w:t>
      </w:r>
    </w:p>
    <w:p w14:paraId="4E9BA1D2" w14:textId="50F0F47F" w:rsidR="00DD0B36" w:rsidRDefault="00470A12" w:rsidP="00C8576F">
      <w:pPr>
        <w:pStyle w:val="Default"/>
        <w:rPr>
          <w:color w:val="auto"/>
          <w:sz w:val="22"/>
          <w:szCs w:val="22"/>
        </w:rPr>
      </w:pPr>
      <w:r>
        <w:rPr>
          <w:color w:val="auto"/>
          <w:sz w:val="22"/>
          <w:szCs w:val="22"/>
        </w:rPr>
        <w:t>Lunch provided</w:t>
      </w:r>
    </w:p>
    <w:p w14:paraId="6AB9CCA3" w14:textId="0810D743" w:rsidR="00D4662C" w:rsidRDefault="00D4662C" w:rsidP="00C8576F">
      <w:pPr>
        <w:pStyle w:val="Default"/>
        <w:rPr>
          <w:color w:val="auto"/>
          <w:sz w:val="22"/>
          <w:szCs w:val="22"/>
        </w:rPr>
      </w:pPr>
      <w:r>
        <w:rPr>
          <w:color w:val="auto"/>
          <w:sz w:val="22"/>
          <w:szCs w:val="22"/>
        </w:rPr>
        <w:t>On-site parking</w:t>
      </w:r>
    </w:p>
    <w:p w14:paraId="33322C45" w14:textId="77777777" w:rsidR="00176155" w:rsidRDefault="00176155" w:rsidP="00C8576F">
      <w:pPr>
        <w:pStyle w:val="Default"/>
        <w:rPr>
          <w:color w:val="auto"/>
          <w:sz w:val="22"/>
          <w:szCs w:val="22"/>
        </w:rPr>
      </w:pPr>
    </w:p>
    <w:p w14:paraId="48DB8466" w14:textId="23C4A83F" w:rsidR="00C8576F" w:rsidRPr="00C8576F" w:rsidRDefault="000D5A2E" w:rsidP="00C8576F">
      <w:pPr>
        <w:pStyle w:val="Default"/>
        <w:rPr>
          <w:rFonts w:ascii="Arial" w:hAnsi="Arial" w:cs="Arial"/>
          <w:b/>
          <w:bCs/>
          <w:color w:val="auto"/>
          <w:sz w:val="22"/>
          <w:szCs w:val="22"/>
        </w:rPr>
      </w:pPr>
      <w:r>
        <w:rPr>
          <w:rFonts w:ascii="Arial" w:hAnsi="Arial" w:cs="Arial"/>
          <w:b/>
          <w:bCs/>
          <w:color w:val="auto"/>
          <w:sz w:val="22"/>
          <w:szCs w:val="22"/>
        </w:rPr>
        <w:t>Details:-</w:t>
      </w:r>
    </w:p>
    <w:p w14:paraId="66A7E34A" w14:textId="6F4F0FDC" w:rsidR="00DD61CC" w:rsidRPr="00DD61CC" w:rsidRDefault="00DD61CC" w:rsidP="00DD61CC">
      <w:r w:rsidRPr="00DD61CC">
        <w:t xml:space="preserve">Due to the increasing growth and the popularity of this special heritage asset, a vacancy for a </w:t>
      </w:r>
      <w:r w:rsidR="00105E8A">
        <w:t xml:space="preserve">kitchen porter </w:t>
      </w:r>
      <w:r w:rsidRPr="00DD61CC">
        <w:t>has become available. The successful applicant will work alongside our  catering operatives, café staff, function staff, KP and an element of volunteer help on some occasions. Duties will</w:t>
      </w:r>
      <w:r w:rsidR="009A3182">
        <w:t xml:space="preserve"> also</w:t>
      </w:r>
      <w:r w:rsidRPr="00DD61CC">
        <w:t xml:space="preserve"> include</w:t>
      </w:r>
      <w:r w:rsidR="009A3182">
        <w:t xml:space="preserve"> serving</w:t>
      </w:r>
      <w:r w:rsidRPr="00DD61CC">
        <w:t xml:space="preserve"> our famous Afternoon Teas in the Georgian Hall, and shifts in our busy main café kitchen.</w:t>
      </w:r>
    </w:p>
    <w:p w14:paraId="0CA5F831" w14:textId="674C9A55" w:rsidR="00C24432" w:rsidRDefault="00DD61CC" w:rsidP="00DD61CC">
      <w:r w:rsidRPr="00DD61CC">
        <w:t>The applicant must be totally reliable, completely committed and flexible, with a good attitude to work so as we can provide excellent continuity and service. These are the basic qualities our charitable trust expects.</w:t>
      </w:r>
    </w:p>
    <w:p w14:paraId="6A0A2538" w14:textId="77777777" w:rsidR="00C24432" w:rsidRDefault="00C24432" w:rsidP="00DD61CC"/>
    <w:p w14:paraId="1D6091A1" w14:textId="77777777" w:rsidR="004D1BB8" w:rsidRDefault="004D1BB8" w:rsidP="00DD61CC"/>
    <w:p w14:paraId="3F2EFFC8" w14:textId="032DCB2F" w:rsidR="00DD61CC" w:rsidRPr="00DD61CC" w:rsidRDefault="009A3182" w:rsidP="00DD61CC">
      <w:r>
        <w:t>S</w:t>
      </w:r>
      <w:r w:rsidR="00DD61CC" w:rsidRPr="00DD61CC">
        <w:t>tart date is</w:t>
      </w:r>
      <w:r>
        <w:t xml:space="preserve"> immediate,</w:t>
      </w:r>
      <w:r w:rsidR="00DD61CC" w:rsidRPr="00DD61CC">
        <w:t xml:space="preserve"> but there is some flexibility with this.</w:t>
      </w:r>
    </w:p>
    <w:p w14:paraId="091778CC" w14:textId="77777777" w:rsidR="00DD61CC" w:rsidRPr="00DD61CC" w:rsidRDefault="00DD61CC" w:rsidP="00DD61CC">
      <w:r w:rsidRPr="00DD61CC">
        <w:t>If you want to be part of a hard working team in an historic environment that continues to grow, then apply now. Interviews will be held shortly.</w:t>
      </w:r>
    </w:p>
    <w:p w14:paraId="6481D51E" w14:textId="77777777" w:rsidR="00DD61CC" w:rsidRPr="00DD61CC" w:rsidRDefault="00DD61CC" w:rsidP="00DD61CC">
      <w:r w:rsidRPr="00DD61CC">
        <w:t>Lytham Hall is run by Heritage Trust North West which is a building conservation charity in the region - Charity No.508300</w:t>
      </w:r>
    </w:p>
    <w:p w14:paraId="708E1A50" w14:textId="77777777" w:rsidR="00762295" w:rsidRPr="00D5131E" w:rsidRDefault="00762295" w:rsidP="00762295">
      <w:r w:rsidRPr="00D5131E">
        <w:t>Come and join our friendly team here at Lytham Hall and become part of its exciting journey.</w:t>
      </w:r>
    </w:p>
    <w:p w14:paraId="5971F782" w14:textId="77777777" w:rsidR="000D5A2E" w:rsidRDefault="000D5A2E" w:rsidP="00762295"/>
    <w:p w14:paraId="69872ABE" w14:textId="00B854CC" w:rsidR="000D5A2E" w:rsidRDefault="000D5A2E" w:rsidP="00762295">
      <w:r w:rsidRPr="000D5A2E">
        <w:rPr>
          <w:b/>
          <w:bCs/>
        </w:rPr>
        <w:t>Contact</w:t>
      </w:r>
      <w:r>
        <w:t>:-</w:t>
      </w:r>
    </w:p>
    <w:p w14:paraId="16945D5C" w14:textId="1BED2D52" w:rsidR="00762295" w:rsidRDefault="00762295" w:rsidP="00762295">
      <w:r w:rsidRPr="00D5131E">
        <w:t>If this position is of interest you can send a cv and email to lytham.hall@htnw.co.uk for the attention of</w:t>
      </w:r>
      <w:r w:rsidR="00310F4E">
        <w:t xml:space="preserve"> Elizabeth </w:t>
      </w:r>
      <w:r w:rsidRPr="00D5131E">
        <w:t>Jepson</w:t>
      </w:r>
      <w:r w:rsidR="009A3182">
        <w:t>, H</w:t>
      </w:r>
      <w:r w:rsidR="00310F4E">
        <w:t>ead Chef</w:t>
      </w:r>
      <w:r w:rsidR="009A3182">
        <w:t>.</w:t>
      </w:r>
    </w:p>
    <w:p w14:paraId="4D068AA0" w14:textId="77777777" w:rsidR="00F534A6" w:rsidRPr="00D5131E" w:rsidRDefault="00F534A6" w:rsidP="00762295"/>
    <w:p w14:paraId="54CE5448" w14:textId="77777777" w:rsidR="00762295" w:rsidRPr="00D5131E" w:rsidRDefault="00762295" w:rsidP="00762295">
      <w:r w:rsidRPr="00D5131E">
        <w:t>Lytham Hall is a grade 1 listed building along with a 78 acre historic parkland which opens all year round. It is run and operated by a Building Conservation Trust (Charity No.508300) whose aims and objectives are to ensure this heritage asset (and others) are available for people to enjoy not just now, but so future generations can also cherish.</w:t>
      </w:r>
    </w:p>
    <w:p w14:paraId="0A844166" w14:textId="77777777" w:rsidR="00762295" w:rsidRPr="00D5131E" w:rsidRDefault="00762295" w:rsidP="00762295"/>
    <w:p w14:paraId="5F20A7FA" w14:textId="77777777" w:rsidR="00762295" w:rsidRPr="00A11421" w:rsidRDefault="00762295" w:rsidP="00845FD1">
      <w:pPr>
        <w:pStyle w:val="Default"/>
        <w:spacing w:after="53"/>
        <w:rPr>
          <w:rFonts w:ascii="Arial" w:hAnsi="Arial" w:cs="Arial"/>
          <w:color w:val="auto"/>
          <w:sz w:val="22"/>
          <w:szCs w:val="22"/>
        </w:rPr>
      </w:pPr>
    </w:p>
    <w:sectPr w:rsidR="00762295" w:rsidRPr="00A1142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C42C" w14:textId="77777777" w:rsidR="00DA5205" w:rsidRDefault="00DA5205" w:rsidP="001E471B">
      <w:pPr>
        <w:spacing w:after="0" w:line="240" w:lineRule="auto"/>
      </w:pPr>
      <w:r>
        <w:separator/>
      </w:r>
    </w:p>
  </w:endnote>
  <w:endnote w:type="continuationSeparator" w:id="0">
    <w:p w14:paraId="2A274430" w14:textId="77777777" w:rsidR="00DA5205" w:rsidRDefault="00DA5205" w:rsidP="001E471B">
      <w:pPr>
        <w:spacing w:after="0" w:line="240" w:lineRule="auto"/>
      </w:pPr>
      <w:r>
        <w:continuationSeparator/>
      </w:r>
    </w:p>
  </w:endnote>
  <w:endnote w:type="continuationNotice" w:id="1">
    <w:p w14:paraId="3A4F57E4" w14:textId="77777777" w:rsidR="00DA5205" w:rsidRDefault="00DA52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1EDD" w14:textId="77777777" w:rsidR="00DA5205" w:rsidRDefault="00DA5205" w:rsidP="001E471B">
      <w:pPr>
        <w:spacing w:after="0" w:line="240" w:lineRule="auto"/>
      </w:pPr>
      <w:r>
        <w:separator/>
      </w:r>
    </w:p>
  </w:footnote>
  <w:footnote w:type="continuationSeparator" w:id="0">
    <w:p w14:paraId="185D9E84" w14:textId="77777777" w:rsidR="00DA5205" w:rsidRDefault="00DA5205" w:rsidP="001E471B">
      <w:pPr>
        <w:spacing w:after="0" w:line="240" w:lineRule="auto"/>
      </w:pPr>
      <w:r>
        <w:continuationSeparator/>
      </w:r>
    </w:p>
  </w:footnote>
  <w:footnote w:type="continuationNotice" w:id="1">
    <w:p w14:paraId="696729BA" w14:textId="77777777" w:rsidR="00DA5205" w:rsidRDefault="00DA52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48CF" w14:textId="06286C0F" w:rsidR="001E471B" w:rsidRDefault="000E79EC">
    <w:pPr>
      <w:pStyle w:val="Header"/>
    </w:pPr>
    <w:r>
      <w:rPr>
        <w:noProof/>
      </w:rPr>
      <w:drawing>
        <wp:inline distT="0" distB="0" distL="0" distR="0" wp14:anchorId="2E135445" wp14:editId="45A04589">
          <wp:extent cx="1571625" cy="666750"/>
          <wp:effectExtent l="0" t="0" r="9525" b="0"/>
          <wp:docPr id="887793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9091" b="28485"/>
                  <a:stretch>
                    <a:fillRect/>
                  </a:stretch>
                </pic:blipFill>
                <pic:spPr bwMode="auto">
                  <a:xfrm>
                    <a:off x="0" y="0"/>
                    <a:ext cx="1571625" cy="6667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217"/>
    <w:multiLevelType w:val="multilevel"/>
    <w:tmpl w:val="1CDA5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8425D"/>
    <w:multiLevelType w:val="hybridMultilevel"/>
    <w:tmpl w:val="8976FA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22863"/>
    <w:multiLevelType w:val="multilevel"/>
    <w:tmpl w:val="53C4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165FF"/>
    <w:multiLevelType w:val="multilevel"/>
    <w:tmpl w:val="805E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E6DF1"/>
    <w:multiLevelType w:val="hybridMultilevel"/>
    <w:tmpl w:val="58A2C2E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4C573E"/>
    <w:multiLevelType w:val="multilevel"/>
    <w:tmpl w:val="619C3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9D2600"/>
    <w:multiLevelType w:val="hybridMultilevel"/>
    <w:tmpl w:val="8E9803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CB00D4"/>
    <w:multiLevelType w:val="hybridMultilevel"/>
    <w:tmpl w:val="F4BA04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A94203B"/>
    <w:multiLevelType w:val="hybridMultilevel"/>
    <w:tmpl w:val="39749F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EF702A"/>
    <w:multiLevelType w:val="hybridMultilevel"/>
    <w:tmpl w:val="A9023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1446C3"/>
    <w:multiLevelType w:val="multilevel"/>
    <w:tmpl w:val="EA3EF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51111604">
    <w:abstractNumId w:val="8"/>
  </w:num>
  <w:num w:numId="2" w16cid:durableId="1435132919">
    <w:abstractNumId w:val="6"/>
  </w:num>
  <w:num w:numId="3" w16cid:durableId="372270210">
    <w:abstractNumId w:val="1"/>
  </w:num>
  <w:num w:numId="4" w16cid:durableId="18360796">
    <w:abstractNumId w:val="4"/>
  </w:num>
  <w:num w:numId="5" w16cid:durableId="1888685381">
    <w:abstractNumId w:val="7"/>
  </w:num>
  <w:num w:numId="6" w16cid:durableId="1977100713">
    <w:abstractNumId w:val="10"/>
  </w:num>
  <w:num w:numId="7" w16cid:durableId="1987662884">
    <w:abstractNumId w:val="0"/>
  </w:num>
  <w:num w:numId="8" w16cid:durableId="21706643">
    <w:abstractNumId w:val="5"/>
  </w:num>
  <w:num w:numId="9" w16cid:durableId="669793485">
    <w:abstractNumId w:val="9"/>
  </w:num>
  <w:num w:numId="10" w16cid:durableId="477962982">
    <w:abstractNumId w:val="2"/>
  </w:num>
  <w:num w:numId="11" w16cid:durableId="1869024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76F"/>
    <w:rsid w:val="00001E49"/>
    <w:rsid w:val="00007CF2"/>
    <w:rsid w:val="00015B12"/>
    <w:rsid w:val="00016422"/>
    <w:rsid w:val="00021AEA"/>
    <w:rsid w:val="000246F1"/>
    <w:rsid w:val="00026A27"/>
    <w:rsid w:val="00030034"/>
    <w:rsid w:val="00031BB8"/>
    <w:rsid w:val="00042344"/>
    <w:rsid w:val="000533FC"/>
    <w:rsid w:val="0007183E"/>
    <w:rsid w:val="00072FF2"/>
    <w:rsid w:val="000730FC"/>
    <w:rsid w:val="00080033"/>
    <w:rsid w:val="00084C5E"/>
    <w:rsid w:val="00097006"/>
    <w:rsid w:val="000A4981"/>
    <w:rsid w:val="000A5E3A"/>
    <w:rsid w:val="000B609A"/>
    <w:rsid w:val="000C473F"/>
    <w:rsid w:val="000D5A2E"/>
    <w:rsid w:val="000E79EC"/>
    <w:rsid w:val="00102D3C"/>
    <w:rsid w:val="00105E8A"/>
    <w:rsid w:val="001515E3"/>
    <w:rsid w:val="001530C0"/>
    <w:rsid w:val="00174757"/>
    <w:rsid w:val="00176155"/>
    <w:rsid w:val="0019639D"/>
    <w:rsid w:val="001B54DC"/>
    <w:rsid w:val="001B78A7"/>
    <w:rsid w:val="001C2F1E"/>
    <w:rsid w:val="001C57B2"/>
    <w:rsid w:val="001C7503"/>
    <w:rsid w:val="001E471B"/>
    <w:rsid w:val="001F20FE"/>
    <w:rsid w:val="001F2B19"/>
    <w:rsid w:val="001F2C77"/>
    <w:rsid w:val="001F3B90"/>
    <w:rsid w:val="001F4B5C"/>
    <w:rsid w:val="001F596E"/>
    <w:rsid w:val="001F78E5"/>
    <w:rsid w:val="00203AD4"/>
    <w:rsid w:val="00206FB4"/>
    <w:rsid w:val="00212069"/>
    <w:rsid w:val="00212D19"/>
    <w:rsid w:val="00221A68"/>
    <w:rsid w:val="00231FD5"/>
    <w:rsid w:val="00256E35"/>
    <w:rsid w:val="002667E2"/>
    <w:rsid w:val="00272F1B"/>
    <w:rsid w:val="00273A37"/>
    <w:rsid w:val="002854B5"/>
    <w:rsid w:val="00285609"/>
    <w:rsid w:val="00285DB0"/>
    <w:rsid w:val="002863E3"/>
    <w:rsid w:val="00293F3A"/>
    <w:rsid w:val="002967BE"/>
    <w:rsid w:val="00296D22"/>
    <w:rsid w:val="002B1311"/>
    <w:rsid w:val="002C44EA"/>
    <w:rsid w:val="002D6DA2"/>
    <w:rsid w:val="002E1E82"/>
    <w:rsid w:val="002E42B9"/>
    <w:rsid w:val="002F2BD6"/>
    <w:rsid w:val="00300DD8"/>
    <w:rsid w:val="00310AB0"/>
    <w:rsid w:val="00310F4E"/>
    <w:rsid w:val="00313DA8"/>
    <w:rsid w:val="003146F6"/>
    <w:rsid w:val="00316743"/>
    <w:rsid w:val="00325685"/>
    <w:rsid w:val="0033134C"/>
    <w:rsid w:val="00343235"/>
    <w:rsid w:val="00347B98"/>
    <w:rsid w:val="0035434C"/>
    <w:rsid w:val="0036515B"/>
    <w:rsid w:val="0037393F"/>
    <w:rsid w:val="00377E56"/>
    <w:rsid w:val="00390176"/>
    <w:rsid w:val="0039698A"/>
    <w:rsid w:val="003A02F9"/>
    <w:rsid w:val="003A0C18"/>
    <w:rsid w:val="003A3E31"/>
    <w:rsid w:val="003B1CB6"/>
    <w:rsid w:val="003B734F"/>
    <w:rsid w:val="003C0902"/>
    <w:rsid w:val="003E485F"/>
    <w:rsid w:val="003F073D"/>
    <w:rsid w:val="003F52BC"/>
    <w:rsid w:val="003F55E2"/>
    <w:rsid w:val="0042109C"/>
    <w:rsid w:val="00431A99"/>
    <w:rsid w:val="00435918"/>
    <w:rsid w:val="004411C2"/>
    <w:rsid w:val="00450B3F"/>
    <w:rsid w:val="00453514"/>
    <w:rsid w:val="00456360"/>
    <w:rsid w:val="00470A12"/>
    <w:rsid w:val="0048219B"/>
    <w:rsid w:val="004847C7"/>
    <w:rsid w:val="00484BBB"/>
    <w:rsid w:val="00485E89"/>
    <w:rsid w:val="004B22D4"/>
    <w:rsid w:val="004B42E1"/>
    <w:rsid w:val="004C44BC"/>
    <w:rsid w:val="004D1BB8"/>
    <w:rsid w:val="00512FD6"/>
    <w:rsid w:val="00516E14"/>
    <w:rsid w:val="00521870"/>
    <w:rsid w:val="00545A19"/>
    <w:rsid w:val="00546E02"/>
    <w:rsid w:val="005476E6"/>
    <w:rsid w:val="005559B5"/>
    <w:rsid w:val="00556515"/>
    <w:rsid w:val="005610F9"/>
    <w:rsid w:val="00571B6A"/>
    <w:rsid w:val="00581D9E"/>
    <w:rsid w:val="00585A46"/>
    <w:rsid w:val="005A0A65"/>
    <w:rsid w:val="005A4BBB"/>
    <w:rsid w:val="005B121B"/>
    <w:rsid w:val="005E0D1A"/>
    <w:rsid w:val="006007E4"/>
    <w:rsid w:val="00600BB5"/>
    <w:rsid w:val="00603B17"/>
    <w:rsid w:val="00605A6F"/>
    <w:rsid w:val="00614E83"/>
    <w:rsid w:val="00623199"/>
    <w:rsid w:val="00626CBA"/>
    <w:rsid w:val="006474E4"/>
    <w:rsid w:val="006514F6"/>
    <w:rsid w:val="00651817"/>
    <w:rsid w:val="00662491"/>
    <w:rsid w:val="00680A01"/>
    <w:rsid w:val="00692DB8"/>
    <w:rsid w:val="006A0A08"/>
    <w:rsid w:val="006A16A8"/>
    <w:rsid w:val="006A2886"/>
    <w:rsid w:val="006A7FB4"/>
    <w:rsid w:val="006C09B0"/>
    <w:rsid w:val="006D3E42"/>
    <w:rsid w:val="006E6D26"/>
    <w:rsid w:val="006F30AE"/>
    <w:rsid w:val="007149E2"/>
    <w:rsid w:val="007266CC"/>
    <w:rsid w:val="007319BB"/>
    <w:rsid w:val="00733B47"/>
    <w:rsid w:val="007340E2"/>
    <w:rsid w:val="00753DFC"/>
    <w:rsid w:val="00754E6F"/>
    <w:rsid w:val="00762295"/>
    <w:rsid w:val="007770AA"/>
    <w:rsid w:val="00780A5C"/>
    <w:rsid w:val="00787D47"/>
    <w:rsid w:val="007A1D5A"/>
    <w:rsid w:val="007A2884"/>
    <w:rsid w:val="007A4E4A"/>
    <w:rsid w:val="007A6BED"/>
    <w:rsid w:val="007C6EC7"/>
    <w:rsid w:val="007F0B1B"/>
    <w:rsid w:val="007F6B7F"/>
    <w:rsid w:val="008076C0"/>
    <w:rsid w:val="00812428"/>
    <w:rsid w:val="00814270"/>
    <w:rsid w:val="0082262F"/>
    <w:rsid w:val="00834A5D"/>
    <w:rsid w:val="00842922"/>
    <w:rsid w:val="00845FD1"/>
    <w:rsid w:val="00846084"/>
    <w:rsid w:val="00863031"/>
    <w:rsid w:val="00881E4B"/>
    <w:rsid w:val="00887B9F"/>
    <w:rsid w:val="00892038"/>
    <w:rsid w:val="008938A6"/>
    <w:rsid w:val="00897CE0"/>
    <w:rsid w:val="008B770D"/>
    <w:rsid w:val="008D2699"/>
    <w:rsid w:val="008E3CD8"/>
    <w:rsid w:val="009123BA"/>
    <w:rsid w:val="00912BB1"/>
    <w:rsid w:val="00930E0C"/>
    <w:rsid w:val="00933B06"/>
    <w:rsid w:val="00937CE1"/>
    <w:rsid w:val="00941CE7"/>
    <w:rsid w:val="00943D99"/>
    <w:rsid w:val="009600B5"/>
    <w:rsid w:val="00967E96"/>
    <w:rsid w:val="009723F5"/>
    <w:rsid w:val="00973A3B"/>
    <w:rsid w:val="0098140B"/>
    <w:rsid w:val="00994DA5"/>
    <w:rsid w:val="009A2C4D"/>
    <w:rsid w:val="009A3182"/>
    <w:rsid w:val="009B3755"/>
    <w:rsid w:val="009B690F"/>
    <w:rsid w:val="009C0772"/>
    <w:rsid w:val="009C167F"/>
    <w:rsid w:val="009E0F84"/>
    <w:rsid w:val="009E2DE5"/>
    <w:rsid w:val="009E3B78"/>
    <w:rsid w:val="00A0481B"/>
    <w:rsid w:val="00A11421"/>
    <w:rsid w:val="00A153B3"/>
    <w:rsid w:val="00A15C3E"/>
    <w:rsid w:val="00A16DC1"/>
    <w:rsid w:val="00A256D5"/>
    <w:rsid w:val="00A370B5"/>
    <w:rsid w:val="00A47EFE"/>
    <w:rsid w:val="00A608A0"/>
    <w:rsid w:val="00A6420C"/>
    <w:rsid w:val="00A65B5F"/>
    <w:rsid w:val="00A76A6E"/>
    <w:rsid w:val="00A76FFF"/>
    <w:rsid w:val="00A8326A"/>
    <w:rsid w:val="00A97E38"/>
    <w:rsid w:val="00AA38DC"/>
    <w:rsid w:val="00AA5B31"/>
    <w:rsid w:val="00AD26AC"/>
    <w:rsid w:val="00B03B19"/>
    <w:rsid w:val="00B07CE1"/>
    <w:rsid w:val="00B177D7"/>
    <w:rsid w:val="00B24D5D"/>
    <w:rsid w:val="00B37A39"/>
    <w:rsid w:val="00B439E4"/>
    <w:rsid w:val="00B5055F"/>
    <w:rsid w:val="00B70246"/>
    <w:rsid w:val="00B81BB7"/>
    <w:rsid w:val="00BA1F90"/>
    <w:rsid w:val="00BA4B8A"/>
    <w:rsid w:val="00BA6D82"/>
    <w:rsid w:val="00BC4EEB"/>
    <w:rsid w:val="00BD58AB"/>
    <w:rsid w:val="00BE1FFF"/>
    <w:rsid w:val="00BE457A"/>
    <w:rsid w:val="00BE4FFF"/>
    <w:rsid w:val="00BF5C96"/>
    <w:rsid w:val="00BF6BAF"/>
    <w:rsid w:val="00C24432"/>
    <w:rsid w:val="00C301E1"/>
    <w:rsid w:val="00C350A1"/>
    <w:rsid w:val="00C47A5B"/>
    <w:rsid w:val="00C53D2C"/>
    <w:rsid w:val="00C660CD"/>
    <w:rsid w:val="00C7234D"/>
    <w:rsid w:val="00C72B2B"/>
    <w:rsid w:val="00C73C99"/>
    <w:rsid w:val="00C744E9"/>
    <w:rsid w:val="00C8576F"/>
    <w:rsid w:val="00C86D9F"/>
    <w:rsid w:val="00C87BAD"/>
    <w:rsid w:val="00C916F5"/>
    <w:rsid w:val="00CD398C"/>
    <w:rsid w:val="00CD5A3E"/>
    <w:rsid w:val="00CD5C8A"/>
    <w:rsid w:val="00CD5CED"/>
    <w:rsid w:val="00CE5F15"/>
    <w:rsid w:val="00CE7FFB"/>
    <w:rsid w:val="00D0220D"/>
    <w:rsid w:val="00D328FB"/>
    <w:rsid w:val="00D3386F"/>
    <w:rsid w:val="00D33FDD"/>
    <w:rsid w:val="00D35473"/>
    <w:rsid w:val="00D35A40"/>
    <w:rsid w:val="00D45C11"/>
    <w:rsid w:val="00D4662C"/>
    <w:rsid w:val="00D5190B"/>
    <w:rsid w:val="00D537E1"/>
    <w:rsid w:val="00D54BCF"/>
    <w:rsid w:val="00D55B1D"/>
    <w:rsid w:val="00D62F54"/>
    <w:rsid w:val="00D64804"/>
    <w:rsid w:val="00D657BE"/>
    <w:rsid w:val="00D70563"/>
    <w:rsid w:val="00D74EFE"/>
    <w:rsid w:val="00D81F7D"/>
    <w:rsid w:val="00D91539"/>
    <w:rsid w:val="00DA5205"/>
    <w:rsid w:val="00DB7D84"/>
    <w:rsid w:val="00DC57EB"/>
    <w:rsid w:val="00DD0B36"/>
    <w:rsid w:val="00DD0F4D"/>
    <w:rsid w:val="00DD61CC"/>
    <w:rsid w:val="00DD6B43"/>
    <w:rsid w:val="00E16789"/>
    <w:rsid w:val="00E22DA5"/>
    <w:rsid w:val="00E34E07"/>
    <w:rsid w:val="00E34E81"/>
    <w:rsid w:val="00E35307"/>
    <w:rsid w:val="00E42A20"/>
    <w:rsid w:val="00E5777F"/>
    <w:rsid w:val="00E57B0F"/>
    <w:rsid w:val="00E84F11"/>
    <w:rsid w:val="00E85E9E"/>
    <w:rsid w:val="00E92143"/>
    <w:rsid w:val="00EA41B4"/>
    <w:rsid w:val="00EC0536"/>
    <w:rsid w:val="00ED0339"/>
    <w:rsid w:val="00ED0499"/>
    <w:rsid w:val="00EF06AD"/>
    <w:rsid w:val="00EF4F09"/>
    <w:rsid w:val="00F1098A"/>
    <w:rsid w:val="00F10A0F"/>
    <w:rsid w:val="00F2384C"/>
    <w:rsid w:val="00F23E25"/>
    <w:rsid w:val="00F33F36"/>
    <w:rsid w:val="00F36A1E"/>
    <w:rsid w:val="00F5101A"/>
    <w:rsid w:val="00F521E4"/>
    <w:rsid w:val="00F534A6"/>
    <w:rsid w:val="00F569AF"/>
    <w:rsid w:val="00F57B4E"/>
    <w:rsid w:val="00F63A3B"/>
    <w:rsid w:val="00F77B06"/>
    <w:rsid w:val="00F85EFE"/>
    <w:rsid w:val="00F9521E"/>
    <w:rsid w:val="00FA166F"/>
    <w:rsid w:val="00FB5D5D"/>
    <w:rsid w:val="00FC7CE3"/>
    <w:rsid w:val="00FD09E8"/>
    <w:rsid w:val="00FD6925"/>
    <w:rsid w:val="00FE2E43"/>
    <w:rsid w:val="00FF7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00638"/>
  <w15:chartTrackingRefBased/>
  <w15:docId w15:val="{C1119486-24BE-4064-AB74-0480BD8F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95"/>
  </w:style>
  <w:style w:type="paragraph" w:styleId="Heading1">
    <w:name w:val="heading 1"/>
    <w:basedOn w:val="Normal"/>
    <w:next w:val="Normal"/>
    <w:link w:val="Heading1Char"/>
    <w:uiPriority w:val="9"/>
    <w:qFormat/>
    <w:rsid w:val="00C85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7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7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7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7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5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5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5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5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5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76F"/>
    <w:rPr>
      <w:rFonts w:eastAsiaTheme="majorEastAsia" w:cstheme="majorBidi"/>
      <w:color w:val="272727" w:themeColor="text1" w:themeTint="D8"/>
    </w:rPr>
  </w:style>
  <w:style w:type="paragraph" w:styleId="Title">
    <w:name w:val="Title"/>
    <w:basedOn w:val="Normal"/>
    <w:next w:val="Normal"/>
    <w:link w:val="TitleChar"/>
    <w:uiPriority w:val="10"/>
    <w:qFormat/>
    <w:rsid w:val="00C85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76F"/>
    <w:pPr>
      <w:spacing w:before="160"/>
      <w:jc w:val="center"/>
    </w:pPr>
    <w:rPr>
      <w:i/>
      <w:iCs/>
      <w:color w:val="404040" w:themeColor="text1" w:themeTint="BF"/>
    </w:rPr>
  </w:style>
  <w:style w:type="character" w:customStyle="1" w:styleId="QuoteChar">
    <w:name w:val="Quote Char"/>
    <w:basedOn w:val="DefaultParagraphFont"/>
    <w:link w:val="Quote"/>
    <w:uiPriority w:val="29"/>
    <w:rsid w:val="00C8576F"/>
    <w:rPr>
      <w:i/>
      <w:iCs/>
      <w:color w:val="404040" w:themeColor="text1" w:themeTint="BF"/>
    </w:rPr>
  </w:style>
  <w:style w:type="paragraph" w:styleId="ListParagraph">
    <w:name w:val="List Paragraph"/>
    <w:basedOn w:val="Normal"/>
    <w:uiPriority w:val="34"/>
    <w:qFormat/>
    <w:rsid w:val="00C8576F"/>
    <w:pPr>
      <w:ind w:left="720"/>
      <w:contextualSpacing/>
    </w:pPr>
  </w:style>
  <w:style w:type="character" w:styleId="IntenseEmphasis">
    <w:name w:val="Intense Emphasis"/>
    <w:basedOn w:val="DefaultParagraphFont"/>
    <w:uiPriority w:val="21"/>
    <w:qFormat/>
    <w:rsid w:val="00C8576F"/>
    <w:rPr>
      <w:i/>
      <w:iCs/>
      <w:color w:val="0F4761" w:themeColor="accent1" w:themeShade="BF"/>
    </w:rPr>
  </w:style>
  <w:style w:type="paragraph" w:styleId="IntenseQuote">
    <w:name w:val="Intense Quote"/>
    <w:basedOn w:val="Normal"/>
    <w:next w:val="Normal"/>
    <w:link w:val="IntenseQuoteChar"/>
    <w:uiPriority w:val="30"/>
    <w:qFormat/>
    <w:rsid w:val="00C85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576F"/>
    <w:rPr>
      <w:i/>
      <w:iCs/>
      <w:color w:val="0F4761" w:themeColor="accent1" w:themeShade="BF"/>
    </w:rPr>
  </w:style>
  <w:style w:type="character" w:styleId="IntenseReference">
    <w:name w:val="Intense Reference"/>
    <w:basedOn w:val="DefaultParagraphFont"/>
    <w:uiPriority w:val="32"/>
    <w:qFormat/>
    <w:rsid w:val="00C8576F"/>
    <w:rPr>
      <w:b/>
      <w:bCs/>
      <w:smallCaps/>
      <w:color w:val="0F4761" w:themeColor="accent1" w:themeShade="BF"/>
      <w:spacing w:val="5"/>
    </w:rPr>
  </w:style>
  <w:style w:type="paragraph" w:customStyle="1" w:styleId="Default">
    <w:name w:val="Default"/>
    <w:rsid w:val="00C8576F"/>
    <w:pPr>
      <w:autoSpaceDE w:val="0"/>
      <w:autoSpaceDN w:val="0"/>
      <w:adjustRightInd w:val="0"/>
      <w:spacing w:after="0" w:line="240" w:lineRule="auto"/>
    </w:pPr>
    <w:rPr>
      <w:rFonts w:ascii="Tahoma" w:hAnsi="Tahoma" w:cs="Tahoma"/>
      <w:color w:val="000000"/>
      <w:kern w:val="0"/>
      <w:sz w:val="24"/>
      <w:szCs w:val="24"/>
    </w:rPr>
  </w:style>
  <w:style w:type="paragraph" w:styleId="Header">
    <w:name w:val="header"/>
    <w:basedOn w:val="Normal"/>
    <w:link w:val="HeaderChar"/>
    <w:uiPriority w:val="99"/>
    <w:unhideWhenUsed/>
    <w:rsid w:val="001E47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71B"/>
  </w:style>
  <w:style w:type="paragraph" w:styleId="Footer">
    <w:name w:val="footer"/>
    <w:basedOn w:val="Normal"/>
    <w:link w:val="FooterChar"/>
    <w:uiPriority w:val="99"/>
    <w:unhideWhenUsed/>
    <w:rsid w:val="001E4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71B"/>
  </w:style>
  <w:style w:type="character" w:styleId="CommentReference">
    <w:name w:val="annotation reference"/>
    <w:basedOn w:val="DefaultParagraphFont"/>
    <w:uiPriority w:val="99"/>
    <w:semiHidden/>
    <w:unhideWhenUsed/>
    <w:rsid w:val="00CE5F15"/>
    <w:rPr>
      <w:sz w:val="16"/>
      <w:szCs w:val="16"/>
    </w:rPr>
  </w:style>
  <w:style w:type="paragraph" w:styleId="CommentText">
    <w:name w:val="annotation text"/>
    <w:basedOn w:val="Normal"/>
    <w:link w:val="CommentTextChar"/>
    <w:uiPriority w:val="99"/>
    <w:unhideWhenUsed/>
    <w:rsid w:val="00CE5F15"/>
    <w:pPr>
      <w:spacing w:line="240" w:lineRule="auto"/>
    </w:pPr>
    <w:rPr>
      <w:sz w:val="20"/>
      <w:szCs w:val="20"/>
    </w:rPr>
  </w:style>
  <w:style w:type="character" w:customStyle="1" w:styleId="CommentTextChar">
    <w:name w:val="Comment Text Char"/>
    <w:basedOn w:val="DefaultParagraphFont"/>
    <w:link w:val="CommentText"/>
    <w:uiPriority w:val="99"/>
    <w:rsid w:val="00CE5F15"/>
    <w:rPr>
      <w:sz w:val="20"/>
      <w:szCs w:val="20"/>
    </w:rPr>
  </w:style>
  <w:style w:type="paragraph" w:styleId="CommentSubject">
    <w:name w:val="annotation subject"/>
    <w:basedOn w:val="CommentText"/>
    <w:next w:val="CommentText"/>
    <w:link w:val="CommentSubjectChar"/>
    <w:uiPriority w:val="99"/>
    <w:semiHidden/>
    <w:unhideWhenUsed/>
    <w:rsid w:val="00CE5F15"/>
    <w:rPr>
      <w:b/>
      <w:bCs/>
    </w:rPr>
  </w:style>
  <w:style w:type="character" w:customStyle="1" w:styleId="CommentSubjectChar">
    <w:name w:val="Comment Subject Char"/>
    <w:basedOn w:val="CommentTextChar"/>
    <w:link w:val="CommentSubject"/>
    <w:uiPriority w:val="99"/>
    <w:semiHidden/>
    <w:rsid w:val="00CE5F15"/>
    <w:rPr>
      <w:b/>
      <w:bCs/>
      <w:sz w:val="20"/>
      <w:szCs w:val="20"/>
    </w:rPr>
  </w:style>
  <w:style w:type="paragraph" w:styleId="Revision">
    <w:name w:val="Revision"/>
    <w:hidden/>
    <w:uiPriority w:val="99"/>
    <w:semiHidden/>
    <w:rsid w:val="00D022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9d447f-340d-48f9-aed9-c81abca2f376" xsi:nil="true"/>
    <lcf76f155ced4ddcb4097134ff3c332f xmlns="f6418a7c-3476-48ef-a7b3-42fb0c7d32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2465BE247BB94D8DAE3515238D310F" ma:contentTypeVersion="16" ma:contentTypeDescription="Create a new document." ma:contentTypeScope="" ma:versionID="8b08d4f6ac1025ec72c996c09027bad6">
  <xsd:schema xmlns:xsd="http://www.w3.org/2001/XMLSchema" xmlns:xs="http://www.w3.org/2001/XMLSchema" xmlns:p="http://schemas.microsoft.com/office/2006/metadata/properties" xmlns:ns2="f6418a7c-3476-48ef-a7b3-42fb0c7d326b" xmlns:ns3="a99d447f-340d-48f9-aed9-c81abca2f376" targetNamespace="http://schemas.microsoft.com/office/2006/metadata/properties" ma:root="true" ma:fieldsID="c418dab3b3b4f06a5cb13e4300a855da" ns2:_="" ns3:_="">
    <xsd:import namespace="f6418a7c-3476-48ef-a7b3-42fb0c7d326b"/>
    <xsd:import namespace="a99d447f-340d-48f9-aed9-c81abca2f3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18a7c-3476-48ef-a7b3-42fb0c7d3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85d82a9-5ff9-4f5f-9852-739dd4cb89b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9d447f-340d-48f9-aed9-c81abca2f37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3ba8560-4315-4a08-8651-5724b09b1ba7}" ma:internalName="TaxCatchAll" ma:showField="CatchAllData" ma:web="a99d447f-340d-48f9-aed9-c81abca2f3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90CAC-E68F-4BA8-AE04-BBFBF7922C40}">
  <ds:schemaRefs>
    <ds:schemaRef ds:uri="http://schemas.microsoft.com/office/2006/metadata/properties"/>
    <ds:schemaRef ds:uri="http://schemas.microsoft.com/office/infopath/2007/PartnerControls"/>
    <ds:schemaRef ds:uri="a99d447f-340d-48f9-aed9-c81abca2f376"/>
    <ds:schemaRef ds:uri="f6418a7c-3476-48ef-a7b3-42fb0c7d326b"/>
  </ds:schemaRefs>
</ds:datastoreItem>
</file>

<file path=customXml/itemProps2.xml><?xml version="1.0" encoding="utf-8"?>
<ds:datastoreItem xmlns:ds="http://schemas.openxmlformats.org/officeDocument/2006/customXml" ds:itemID="{D7EE0012-CA2E-41BB-8437-240619DC7B96}">
  <ds:schemaRefs>
    <ds:schemaRef ds:uri="http://schemas.microsoft.com/sharepoint/v3/contenttype/forms"/>
  </ds:schemaRefs>
</ds:datastoreItem>
</file>

<file path=customXml/itemProps3.xml><?xml version="1.0" encoding="utf-8"?>
<ds:datastoreItem xmlns:ds="http://schemas.openxmlformats.org/officeDocument/2006/customXml" ds:itemID="{8CEE6EA7-8394-405F-88E7-4A9096B13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18a7c-3476-48ef-a7b3-42fb0c7d326b"/>
    <ds:schemaRef ds:uri="a99d447f-340d-48f9-aed9-c81abca2f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Guy</dc:creator>
  <cp:keywords/>
  <dc:description/>
  <cp:lastModifiedBy>Lytham Hall</cp:lastModifiedBy>
  <cp:revision>2</cp:revision>
  <cp:lastPrinted>2026-07-23T13:50:00Z</cp:lastPrinted>
  <dcterms:created xsi:type="dcterms:W3CDTF">2026-07-31T15:04:00Z</dcterms:created>
  <dcterms:modified xsi:type="dcterms:W3CDTF">2026-07-31T15:04:00Z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0x010100A62465BE247BB94D8DAE3515238D310F</vt:lpwstr>
  </property>
  <property fmtid="{D5CDD505-2E9C-101B-9397-08002B2CF9AE}" pid="3" name="MediaServiceImageTags">
    <vt:lpwstr/>
  </property>
</Properties>
</file>